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Verdana" w:hAnsi="Verdana" w:cs="Verdana" w:eastAsia="Verdana"/>
          <w:b/>
          <w:color w:val="auto"/>
          <w:spacing w:val="0"/>
          <w:position w:val="0"/>
          <w:sz w:val="72"/>
          <w:shd w:fill="auto" w:val="clear"/>
        </w:rPr>
      </w:pPr>
      <w:r>
        <w:rPr>
          <w:rFonts w:ascii="Verdana" w:hAnsi="Verdana" w:cs="Verdana" w:eastAsia="Verdana"/>
          <w:b/>
          <w:color w:val="auto"/>
          <w:spacing w:val="0"/>
          <w:position w:val="0"/>
          <w:sz w:val="72"/>
          <w:shd w:fill="auto" w:val="clear"/>
        </w:rPr>
        <w:t xml:space="preserve">FONDAZIONE OSIMANA </w:t>
      </w:r>
    </w:p>
    <w:p>
      <w:pPr>
        <w:spacing w:before="0" w:after="0" w:line="240"/>
        <w:ind w:right="0" w:left="0" w:firstLine="0"/>
        <w:jc w:val="center"/>
        <w:rPr>
          <w:rFonts w:ascii="Verdana" w:hAnsi="Verdana" w:cs="Verdana" w:eastAsia="Verdana"/>
          <w:b/>
          <w:color w:val="auto"/>
          <w:spacing w:val="0"/>
          <w:position w:val="0"/>
          <w:sz w:val="60"/>
          <w:shd w:fill="auto" w:val="clear"/>
        </w:rPr>
      </w:pPr>
      <w:r>
        <w:rPr>
          <w:rFonts w:ascii="Verdana" w:hAnsi="Verdana" w:cs="Verdana" w:eastAsia="Verdana"/>
          <w:b/>
          <w:color w:val="auto"/>
          <w:spacing w:val="0"/>
          <w:position w:val="0"/>
          <w:sz w:val="60"/>
          <w:shd w:fill="auto" w:val="clear"/>
        </w:rPr>
        <w:t xml:space="preserve">Padre Bambozzi</w:t>
      </w:r>
    </w:p>
    <w:p>
      <w:pPr>
        <w:spacing w:before="0" w:after="0" w:line="240"/>
        <w:ind w:right="0" w:left="0" w:firstLine="0"/>
        <w:jc w:val="center"/>
        <w:rPr>
          <w:rFonts w:ascii="Arial" w:hAnsi="Arial" w:cs="Arial" w:eastAsia="Arial"/>
          <w:b/>
          <w:color w:val="auto"/>
          <w:spacing w:val="0"/>
          <w:position w:val="0"/>
          <w:sz w:val="60"/>
          <w:shd w:fill="auto" w:val="clear"/>
        </w:rPr>
      </w:pPr>
      <w:r>
        <w:rPr>
          <w:rFonts w:ascii="Verdana" w:hAnsi="Verdana" w:cs="Verdana" w:eastAsia="Verdana"/>
          <w:b/>
          <w:color w:val="auto"/>
          <w:spacing w:val="0"/>
          <w:position w:val="0"/>
          <w:sz w:val="60"/>
          <w:shd w:fill="auto" w:val="clear"/>
        </w:rPr>
        <w:t xml:space="preserve">OSIMO</w:t>
      </w:r>
    </w:p>
    <w:p>
      <w:pPr>
        <w:keepNext w:val="true"/>
        <w:spacing w:before="0" w:after="0" w:line="240"/>
        <w:ind w:right="0" w:left="0" w:firstLine="0"/>
        <w:jc w:val="left"/>
        <w:rPr>
          <w:rFonts w:ascii="Verdana" w:hAnsi="Verdana" w:cs="Verdana" w:eastAsia="Verdana"/>
          <w:b/>
          <w:color w:val="000000"/>
          <w:spacing w:val="0"/>
          <w:position w:val="0"/>
          <w:sz w:val="38"/>
          <w:shd w:fill="auto" w:val="clear"/>
        </w:rPr>
      </w:pPr>
      <w:r>
        <w:rPr>
          <w:rFonts w:ascii="Verdana" w:hAnsi="Verdana" w:cs="Verdana" w:eastAsia="Verdana"/>
          <w:color w:val="auto"/>
          <w:spacing w:val="0"/>
          <w:position w:val="0"/>
          <w:sz w:val="38"/>
          <w:shd w:fill="auto" w:val="clear"/>
        </w:rPr>
        <w:t xml:space="preserve">ESTRATTO DEL VERBALE DEL CONSIGLIO DI AMMINISTRAZIONE DEL 30 GIUGNO 2017</w:t>
      </w:r>
    </w:p>
    <w:p>
      <w:pPr>
        <w:keepNext w:val="true"/>
        <w:spacing w:before="0" w:after="0" w:line="240"/>
        <w:ind w:right="0" w:left="0" w:firstLine="0"/>
        <w:jc w:val="center"/>
        <w:rPr>
          <w:rFonts w:ascii="Candara" w:hAnsi="Candara" w:cs="Candara" w:eastAsia="Candara"/>
          <w:color w:val="auto"/>
          <w:spacing w:val="0"/>
          <w:position w:val="0"/>
          <w:sz w:val="42"/>
          <w:shd w:fill="auto" w:val="clear"/>
        </w:rPr>
      </w:pPr>
    </w:p>
    <w:p>
      <w:pPr>
        <w:keepNext w:val="true"/>
        <w:spacing w:before="0" w:after="0" w:line="360"/>
        <w:ind w:right="0" w:left="0" w:firstLine="0"/>
        <w:jc w:val="both"/>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L’anno </w:t>
      </w:r>
      <w:r>
        <w:rPr>
          <w:rFonts w:ascii="Candara" w:hAnsi="Candara" w:cs="Candara" w:eastAsia="Candara"/>
          <w:b/>
          <w:color w:val="auto"/>
          <w:spacing w:val="0"/>
          <w:position w:val="0"/>
          <w:sz w:val="24"/>
          <w:shd w:fill="auto" w:val="clear"/>
        </w:rPr>
        <w:t xml:space="preserve">2017</w:t>
      </w:r>
      <w:r>
        <w:rPr>
          <w:rFonts w:ascii="Candara" w:hAnsi="Candara" w:cs="Candara" w:eastAsia="Candara"/>
          <w:color w:val="auto"/>
          <w:spacing w:val="0"/>
          <w:position w:val="0"/>
          <w:sz w:val="24"/>
          <w:shd w:fill="auto" w:val="clear"/>
        </w:rPr>
        <w:t xml:space="preserve"> (duemiladiciassette), il giorno 30 del mese di  giugno</w:t>
      </w:r>
      <w:r>
        <w:rPr>
          <w:rFonts w:ascii="Candara" w:hAnsi="Candara" w:cs="Candara" w:eastAsia="Candara"/>
          <w:b/>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alle ore </w:t>
      </w:r>
      <w:r>
        <w:rPr>
          <w:rFonts w:ascii="Candara" w:hAnsi="Candara" w:cs="Candara" w:eastAsia="Candara"/>
          <w:b/>
          <w:color w:val="auto"/>
          <w:spacing w:val="0"/>
          <w:position w:val="0"/>
          <w:sz w:val="24"/>
          <w:shd w:fill="auto" w:val="clear"/>
        </w:rPr>
        <w:t xml:space="preserve">16,00</w:t>
      </w:r>
      <w:r>
        <w:rPr>
          <w:rFonts w:ascii="Candara" w:hAnsi="Candara" w:cs="Candara" w:eastAsia="Candara"/>
          <w:color w:val="auto"/>
          <w:spacing w:val="0"/>
          <w:position w:val="0"/>
          <w:sz w:val="24"/>
          <w:shd w:fill="auto" w:val="clear"/>
        </w:rPr>
        <w:t xml:space="preserve">,   si è riunito nella sala delle adunanze il Consiglio di Amministrazione della Fondazione Osimana Padre Bambozzi, convocato nei termini previsti.</w:t>
      </w:r>
    </w:p>
    <w:p>
      <w:pPr>
        <w:spacing w:before="0" w:after="0" w:line="360"/>
        <w:ind w:right="0" w:left="0" w:firstLine="0"/>
        <w:jc w:val="both"/>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ab/>
        <w:t xml:space="preserve">Presiede l’adunanza l’Avv. LAURA CIONCO nella sua qualità di Presidente.</w:t>
      </w:r>
    </w:p>
    <w:p>
      <w:pPr>
        <w:spacing w:before="0" w:after="0" w:line="240"/>
        <w:ind w:right="0" w:left="0" w:firstLine="0"/>
        <w:jc w:val="both"/>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ab/>
        <w:tab/>
        <w:t xml:space="preserve">Partecipa alla seduta il Rag. ROBERTO MARI.</w:t>
      </w:r>
    </w:p>
    <w:p>
      <w:pPr>
        <w:keepNext w:val="true"/>
        <w:spacing w:before="0" w:after="0" w:line="240"/>
        <w:ind w:right="0" w:left="0" w:firstLine="0"/>
        <w:jc w:val="left"/>
        <w:rPr>
          <w:rFonts w:ascii="Candara" w:hAnsi="Candara" w:cs="Candara" w:eastAsia="Candara"/>
          <w:b/>
          <w:color w:val="auto"/>
          <w:spacing w:val="0"/>
          <w:position w:val="0"/>
          <w:sz w:val="24"/>
          <w:shd w:fill="auto" w:val="clear"/>
        </w:rPr>
      </w:pPr>
      <w:r>
        <w:rPr>
          <w:rFonts w:ascii="Candara" w:hAnsi="Candara" w:cs="Candara" w:eastAsia="Candara"/>
          <w:b/>
          <w:color w:val="auto"/>
          <w:spacing w:val="0"/>
          <w:position w:val="0"/>
          <w:sz w:val="24"/>
          <w:shd w:fill="auto" w:val="clear"/>
        </w:rPr>
        <w:t xml:space="preserve">Sono presenti:</w:t>
      </w:r>
    </w:p>
    <w:p>
      <w:pPr>
        <w:keepNext w:val="true"/>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Avv. Laura Cionco</w:t>
        <w:tab/>
        <w:tab/>
        <w:tab/>
        <w:tab/>
        <w:tab/>
        <w:t xml:space="preserve">Presidente</w:t>
        <w:tab/>
        <w:tab/>
        <w:tab/>
        <w:tab/>
        <w:tab/>
        <w:t xml:space="preserve">sì</w:t>
      </w:r>
    </w:p>
    <w:p>
      <w:pPr>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Prof. Giampaolo Bottegoni</w:t>
        <w:tab/>
        <w:tab/>
        <w:tab/>
        <w:tab/>
        <w:t xml:space="preserve">Vice Presidente</w:t>
        <w:tab/>
        <w:tab/>
        <w:tab/>
        <w:tab/>
        <w:t xml:space="preserve">sì</w:t>
      </w:r>
    </w:p>
    <w:p>
      <w:pPr>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Dott.ssa Alice Bartoli</w:t>
        <w:tab/>
        <w:tab/>
        <w:tab/>
        <w:tab/>
        <w:tab/>
        <w:t xml:space="preserve">Consigliere</w:t>
        <w:tab/>
        <w:tab/>
        <w:tab/>
        <w:tab/>
        <w:tab/>
        <w:t xml:space="preserve">sì</w:t>
      </w:r>
    </w:p>
    <w:p>
      <w:pPr>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Dott.ssa Katia Carnevali</w:t>
        <w:tab/>
        <w:tab/>
        <w:tab/>
        <w:tab/>
        <w:t xml:space="preserve">Consigliere</w:t>
        <w:tab/>
        <w:tab/>
        <w:tab/>
        <w:tab/>
        <w:tab/>
        <w:t xml:space="preserve">no</w:t>
      </w:r>
    </w:p>
    <w:p>
      <w:pPr>
        <w:spacing w:before="0" w:after="0" w:line="240"/>
        <w:ind w:right="0" w:left="708" w:hanging="708"/>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Inf. Marco Mosca</w:t>
        <w:tab/>
        <w:tab/>
        <w:tab/>
        <w:tab/>
        <w:tab/>
        <w:t xml:space="preserve">Consigliere</w:t>
        <w:tab/>
        <w:tab/>
        <w:tab/>
        <w:tab/>
        <w:tab/>
        <w:t xml:space="preserve">sì</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Comic Sans MS" w:hAnsi="Comic Sans MS" w:cs="Comic Sans MS" w:eastAsia="Comic Sans MS"/>
          <w:color w:val="auto"/>
          <w:spacing w:val="0"/>
          <w:position w:val="0"/>
          <w:sz w:val="24"/>
          <w:shd w:fill="auto" w:val="clear"/>
        </w:rPr>
      </w:pPr>
    </w:p>
    <w:p>
      <w:pPr>
        <w:keepNext w:val="true"/>
        <w:spacing w:before="0" w:after="0" w:line="240"/>
        <w:ind w:right="0" w:left="0" w:firstLine="0"/>
        <w:jc w:val="both"/>
        <w:rPr>
          <w:rFonts w:ascii="Candara" w:hAnsi="Candara" w:cs="Candara" w:eastAsia="Candara"/>
          <w:b/>
          <w:color w:val="auto"/>
          <w:spacing w:val="0"/>
          <w:position w:val="0"/>
          <w:sz w:val="32"/>
          <w:shd w:fill="auto" w:val="clear"/>
        </w:rPr>
      </w:pPr>
      <w:r>
        <w:rPr>
          <w:rFonts w:ascii="Candara" w:hAnsi="Candara" w:cs="Candara" w:eastAsia="Candara"/>
          <w:b/>
          <w:color w:val="auto"/>
          <w:spacing w:val="0"/>
          <w:position w:val="0"/>
          <w:sz w:val="32"/>
          <w:shd w:fill="auto" w:val="clear"/>
        </w:rPr>
        <w:t xml:space="preserve">DELIBERAZIONE n. 16</w:t>
      </w:r>
    </w:p>
    <w:p>
      <w:pPr>
        <w:spacing w:before="0" w:after="0" w:line="240"/>
        <w:ind w:right="0" w:left="0" w:firstLine="0"/>
        <w:jc w:val="both"/>
        <w:rPr>
          <w:rFonts w:ascii="Candara" w:hAnsi="Candara" w:cs="Candara" w:eastAsia="Candara"/>
          <w:b/>
          <w:color w:val="auto"/>
          <w:spacing w:val="0"/>
          <w:position w:val="0"/>
          <w:sz w:val="24"/>
          <w:shd w:fill="auto" w:val="clear"/>
        </w:rPr>
      </w:pPr>
      <w:r>
        <w:rPr>
          <w:rFonts w:ascii="Candara" w:hAnsi="Candara" w:cs="Candara" w:eastAsia="Candara"/>
          <w:b/>
          <w:color w:val="auto"/>
          <w:spacing w:val="0"/>
          <w:position w:val="0"/>
          <w:sz w:val="24"/>
          <w:shd w:fill="auto" w:val="clear"/>
        </w:rPr>
        <w:t xml:space="preserve">OGGETTO: BUDGET ANNO 2017</w:t>
      </w:r>
    </w:p>
    <w:p>
      <w:pPr>
        <w:spacing w:before="0" w:after="0" w:line="240"/>
        <w:ind w:right="0" w:left="0" w:firstLine="0"/>
        <w:jc w:val="both"/>
        <w:rPr>
          <w:rFonts w:ascii="Candara" w:hAnsi="Candara" w:cs="Candara" w:eastAsia="Candara"/>
          <w:b/>
          <w:color w:val="auto"/>
          <w:spacing w:val="0"/>
          <w:position w:val="0"/>
          <w:sz w:val="24"/>
          <w:shd w:fill="auto" w:val="clear"/>
        </w:rPr>
      </w:pPr>
    </w:p>
    <w:p>
      <w:pPr>
        <w:spacing w:before="0" w:after="0" w:line="360"/>
        <w:ind w:right="0" w:left="0" w:firstLine="0"/>
        <w:jc w:val="both"/>
        <w:rPr>
          <w:rFonts w:ascii="Candara" w:hAnsi="Candara" w:cs="Candara" w:eastAsia="Candara"/>
          <w:i/>
          <w:color w:val="auto"/>
          <w:spacing w:val="0"/>
          <w:position w:val="0"/>
          <w:sz w:val="24"/>
          <w:shd w:fill="auto" w:val="clear"/>
        </w:rPr>
      </w:pPr>
      <w:r>
        <w:rPr>
          <w:rFonts w:ascii="Candara" w:hAnsi="Candara" w:cs="Candara" w:eastAsia="Candara"/>
          <w:color w:val="auto"/>
          <w:spacing w:val="0"/>
          <w:position w:val="0"/>
          <w:sz w:val="24"/>
          <w:shd w:fill="auto" w:val="clear"/>
        </w:rPr>
        <w:tab/>
      </w:r>
    </w:p>
    <w:p>
      <w:pPr>
        <w:spacing w:before="0" w:after="0" w:line="360"/>
        <w:ind w:right="0" w:left="0" w:firstLine="0"/>
        <w:jc w:val="both"/>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ab/>
        <w:t xml:space="preserve">Considerato che in base alle previsioni di spese ed alle indicazioni date sulla copertura media dei posti letto del primo semestre 2017 il Dott. Paolo Badiali, Commercialista di questa Fondazione ha predisposto il seguente Budget per l’anno 2017</w:t>
      </w:r>
    </w:p>
    <w:p>
      <w:pPr>
        <w:spacing w:before="0" w:after="0" w:line="240"/>
        <w:ind w:right="0" w:left="0" w:firstLine="0"/>
        <w:jc w:val="both"/>
        <w:rPr>
          <w:rFonts w:ascii="Candara" w:hAnsi="Candara" w:cs="Candara" w:eastAsia="Candara"/>
          <w:color w:val="auto"/>
          <w:spacing w:val="0"/>
          <w:position w:val="0"/>
          <w:sz w:val="24"/>
          <w:shd w:fill="auto" w:val="clear"/>
        </w:rPr>
      </w:pPr>
      <w:r>
        <w:object w:dxaOrig="9252" w:dyaOrig="13067">
          <v:rect xmlns:o="urn:schemas-microsoft-com:office:office" xmlns:v="urn:schemas-microsoft-com:vml" id="rectole0000000000" style="width:462.600000pt;height:653.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spacing w:before="0" w:after="0" w:line="240"/>
        <w:ind w:right="0" w:left="0" w:firstLine="0"/>
        <w:jc w:val="left"/>
        <w:rPr>
          <w:rFonts w:ascii="Candara" w:hAnsi="Candara" w:cs="Candara" w:eastAsia="Candara"/>
          <w:color w:val="auto"/>
          <w:spacing w:val="0"/>
          <w:position w:val="0"/>
          <w:sz w:val="24"/>
          <w:shd w:fill="auto" w:val="clear"/>
        </w:rPr>
      </w:pPr>
    </w:p>
    <w:p>
      <w:pPr>
        <w:keepNext w:val="true"/>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ab/>
        <w:t xml:space="preserve">Presa visione delle previsioni del sopra citato budget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Il Consiglio</w:t>
      </w:r>
    </w:p>
    <w:p>
      <w:pPr>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A voti unanimi, resi nei modi di legge</w:t>
      </w:r>
    </w:p>
    <w:p>
      <w:pPr>
        <w:spacing w:before="0" w:after="0" w:line="240"/>
        <w:ind w:right="0" w:left="0" w:firstLine="0"/>
        <w:jc w:val="center"/>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Delibera</w:t>
      </w:r>
    </w:p>
    <w:p>
      <w:pPr>
        <w:keepNext w:val="true"/>
        <w:spacing w:before="0" w:after="0" w:line="240"/>
        <w:ind w:right="0" w:left="0" w:firstLine="0"/>
        <w:jc w:val="left"/>
        <w:rPr>
          <w:rFonts w:ascii="Candara" w:hAnsi="Candara" w:cs="Candara" w:eastAsia="Candara"/>
          <w:color w:val="auto"/>
          <w:spacing w:val="0"/>
          <w:position w:val="0"/>
          <w:sz w:val="24"/>
          <w:shd w:fill="auto" w:val="clear"/>
        </w:rPr>
      </w:pPr>
    </w:p>
    <w:p>
      <w:pPr>
        <w:keepNext w:val="true"/>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Di approvare, come approva, le previsioni di bilancio 2017 indicate nel budget predisposto dal Dott. Paolo Badiali, budget 2017 indicato nella narrativa del presente atto e che si da per qui riportato.</w:t>
      </w:r>
    </w:p>
    <w:p>
      <w:pPr>
        <w:keepNext w:val="true"/>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 </w:t>
      </w:r>
    </w:p>
    <w:p>
      <w:pPr>
        <w:keepNext w:val="true"/>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Letto, approvato e sottoscritto</w:t>
      </w:r>
    </w:p>
    <w:p>
      <w:pPr>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F.to</w:t>
        <w:tab/>
        <w:t xml:space="preserve">Avv. Laura Cionco - Presidente</w:t>
      </w:r>
    </w:p>
    <w:p>
      <w:pPr>
        <w:spacing w:before="0" w:after="0" w:line="240"/>
        <w:ind w:right="0" w:left="705"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Prof. Giampaolo Bottegoni, Dr.ssa Alice Bartoli, Inf. Marco Mosca- Consiglieri.</w:t>
      </w:r>
    </w:p>
    <w:p>
      <w:pPr>
        <w:spacing w:before="0" w:after="0" w:line="240"/>
        <w:ind w:right="0" w:left="705"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Rag. Roberto Mari – Direttore</w:t>
      </w:r>
    </w:p>
    <w:p>
      <w:pPr>
        <w:spacing w:before="0" w:after="0" w:line="240"/>
        <w:ind w:right="0" w:left="0" w:firstLine="0"/>
        <w:jc w:val="left"/>
        <w:rPr>
          <w:rFonts w:ascii="Candara" w:hAnsi="Candara" w:cs="Candara" w:eastAsia="Candara"/>
          <w:color w:val="auto"/>
          <w:spacing w:val="0"/>
          <w:position w:val="0"/>
          <w:sz w:val="24"/>
          <w:shd w:fill="auto" w:val="clear"/>
        </w:rPr>
      </w:pPr>
    </w:p>
    <w:p>
      <w:pPr>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Per copia conforme all’originale ad uso amministrativo.</w:t>
      </w:r>
    </w:p>
    <w:p>
      <w:pPr>
        <w:spacing w:before="0" w:after="0" w:line="240"/>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Osimo,  30 giugno  2017</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tab/>
        <w:tab/>
        <w:tab/>
        <w:tab/>
        <w:tab/>
        <w:tab/>
        <w:tab/>
      </w:r>
    </w:p>
    <w:p>
      <w:pPr>
        <w:spacing w:before="0" w:after="0" w:line="240"/>
        <w:ind w:right="0" w:left="708"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ab/>
        <w:tab/>
        <w:tab/>
        <w:tab/>
        <w:t xml:space="preserve">     </w:t>
        <w:tab/>
        <w:tab/>
        <w:tab/>
        <w:t xml:space="preserve">    Il</w:t>
      </w:r>
      <w:r>
        <w:rPr>
          <w:rFonts w:ascii="Comic Sans MS" w:hAnsi="Comic Sans MS" w:cs="Comic Sans MS" w:eastAsia="Comic Sans MS"/>
          <w:color w:val="auto"/>
          <w:spacing w:val="0"/>
          <w:position w:val="0"/>
          <w:sz w:val="28"/>
          <w:shd w:fill="auto" w:val="clear"/>
        </w:rPr>
        <w:t xml:space="preserve"> </w:t>
      </w:r>
      <w:r>
        <w:rPr>
          <w:rFonts w:ascii="Comic Sans MS" w:hAnsi="Comic Sans MS" w:cs="Comic Sans MS" w:eastAsia="Comic Sans MS"/>
          <w:b/>
          <w:color w:val="auto"/>
          <w:spacing w:val="0"/>
          <w:position w:val="0"/>
          <w:sz w:val="28"/>
          <w:shd w:fill="auto" w:val="clear"/>
        </w:rPr>
        <w:t xml:space="preserve"> Direttore </w:t>
      </w:r>
    </w:p>
    <w:p>
      <w:pPr>
        <w:spacing w:before="0" w:after="0" w:line="240"/>
        <w:ind w:right="0" w:left="0" w:firstLine="0"/>
        <w:jc w:val="left"/>
        <w:rPr>
          <w:rFonts w:ascii="Candara" w:hAnsi="Candara" w:cs="Candara" w:eastAsia="Candara"/>
          <w:color w:val="auto"/>
          <w:spacing w:val="0"/>
          <w:position w:val="0"/>
          <w:sz w:val="24"/>
          <w:shd w:fill="auto" w:val="clear"/>
        </w:rPr>
      </w:pPr>
      <w:r>
        <w:rPr>
          <w:rFonts w:ascii="Brush Script MT" w:hAnsi="Brush Script MT" w:cs="Brush Script MT" w:eastAsia="Brush Script MT"/>
          <w:color w:val="auto"/>
          <w:spacing w:val="0"/>
          <w:position w:val="0"/>
          <w:sz w:val="36"/>
          <w:shd w:fill="auto" w:val="clear"/>
        </w:rPr>
        <w:t xml:space="preserve">  </w:t>
      </w:r>
      <w:r>
        <w:rPr>
          <w:rFonts w:ascii="Arial" w:hAnsi="Arial" w:cs="Arial" w:eastAsia="Arial"/>
          <w:color w:val="auto"/>
          <w:spacing w:val="0"/>
          <w:position w:val="0"/>
          <w:sz w:val="24"/>
          <w:shd w:fill="auto" w:val="clear"/>
        </w:rPr>
        <w:tab/>
        <w:t xml:space="preserve">                   </w:t>
        <w:tab/>
        <w:tab/>
        <w:tab/>
        <w:tab/>
        <w:tab/>
        <w:t xml:space="preserve">             (</w:t>
      </w:r>
      <w:r>
        <w:rPr>
          <w:rFonts w:ascii="Brush Script MT" w:hAnsi="Brush Script MT" w:cs="Brush Script MT" w:eastAsia="Brush Script MT"/>
          <w:color w:val="auto"/>
          <w:spacing w:val="0"/>
          <w:position w:val="0"/>
          <w:sz w:val="36"/>
          <w:shd w:fill="auto" w:val="clear"/>
        </w:rPr>
        <w:t xml:space="preserve">Rag. Roberto Mari</w:t>
      </w:r>
      <w:r>
        <w:rPr>
          <w:rFonts w:ascii="Arial" w:hAnsi="Arial" w:cs="Arial" w:eastAsia="Arial"/>
          <w:color w:val="auto"/>
          <w:spacing w:val="0"/>
          <w:position w:val="0"/>
          <w:sz w:val="24"/>
          <w:shd w:fill="auto" w:val="clear"/>
        </w:rPr>
        <w:t xml:space="preserve">)</w:t>
      </w:r>
      <w:r>
        <w:rPr>
          <w:rFonts w:ascii="Candara" w:hAnsi="Candara" w:cs="Candara" w:eastAsia="Candara"/>
          <w:color w:val="auto"/>
          <w:spacing w:val="0"/>
          <w:position w:val="0"/>
          <w:sz w:val="24"/>
          <w:shd w:fill="auto" w:val="clear"/>
        </w:rPr>
        <w:tab/>
      </w:r>
    </w:p>
    <w:p>
      <w:pPr>
        <w:spacing w:before="0" w:after="0" w:line="240"/>
        <w:ind w:right="0" w:left="0" w:firstLine="0"/>
        <w:jc w:val="both"/>
        <w:rPr>
          <w:rFonts w:ascii="Candara" w:hAnsi="Candara" w:cs="Candara" w:eastAsia="Candara"/>
          <w:color w:val="auto"/>
          <w:spacing w:val="0"/>
          <w:position w:val="0"/>
          <w:sz w:val="24"/>
          <w:shd w:fill="auto" w:val="clear"/>
        </w:rPr>
      </w:pPr>
    </w:p>
    <w:p>
      <w:pPr>
        <w:spacing w:before="0" w:after="0" w:line="240"/>
        <w:ind w:right="0" w:left="0" w:firstLine="0"/>
        <w:jc w:val="both"/>
        <w:rPr>
          <w:rFonts w:ascii="Candara" w:hAnsi="Candara" w:cs="Candara" w:eastAsia="Candara"/>
          <w:b/>
          <w:color w:val="auto"/>
          <w:spacing w:val="0"/>
          <w:position w:val="0"/>
          <w:sz w:val="24"/>
          <w:shd w:fill="auto" w:val="clear"/>
        </w:rPr>
      </w:pPr>
    </w:p>
    <w:p>
      <w:pPr>
        <w:spacing w:before="0" w:after="0" w:line="240"/>
        <w:ind w:right="0" w:left="0" w:firstLine="0"/>
        <w:jc w:val="both"/>
        <w:rPr>
          <w:rFonts w:ascii="Candara" w:hAnsi="Candara" w:cs="Candara" w:eastAsia="Candara"/>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